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1" w:rsidRDefault="00A07511" w:rsidP="00A07511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o filmowej serii „Gwiezdne Wojny”</w:t>
      </w:r>
      <w:r w:rsidR="00080AF9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="00080AF9" w:rsidRPr="00080AF9">
        <w:rPr>
          <w:rFonts w:ascii="Times New Roman" w:hAnsi="Times New Roman" w:cs="Times New Roman"/>
          <w:b/>
          <w:sz w:val="24"/>
          <w:szCs w:val="24"/>
        </w:rPr>
        <w:t>George’a Lucasa</w:t>
      </w:r>
    </w:p>
    <w:p w:rsidR="00A07511" w:rsidRDefault="00A07511" w:rsidP="00A07511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A07511" w:rsidRDefault="00A07511" w:rsidP="00A07511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A07511" w:rsidRDefault="00A07511" w:rsidP="00A0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511" w:rsidRDefault="00A07511" w:rsidP="00A0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511" w:rsidRDefault="00A07511" w:rsidP="00080AF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A07511" w:rsidRDefault="00A07511" w:rsidP="00080AF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A07511" w:rsidRPr="00E63365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</w:t>
      </w:r>
      <w:r w:rsidR="00BE06FD">
        <w:rPr>
          <w:rFonts w:ascii="Times New Roman" w:hAnsi="Times New Roman" w:cs="Times New Roman"/>
          <w:sz w:val="24"/>
          <w:szCs w:val="24"/>
        </w:rPr>
        <w:t>filmowej serii „Gwiezdne wojny”</w:t>
      </w:r>
      <w:r w:rsidR="00A90CFA">
        <w:rPr>
          <w:rFonts w:ascii="Times New Roman" w:hAnsi="Times New Roman" w:cs="Times New Roman"/>
          <w:sz w:val="24"/>
          <w:szCs w:val="24"/>
        </w:rPr>
        <w:t xml:space="preserve"> </w:t>
      </w:r>
      <w:r w:rsidR="00A90CFA" w:rsidRPr="00E63365">
        <w:rPr>
          <w:rFonts w:ascii="Times New Roman" w:hAnsi="Times New Roman" w:cs="Times New Roman"/>
          <w:sz w:val="24"/>
          <w:szCs w:val="24"/>
        </w:rPr>
        <w:t>George’a Lucasa</w:t>
      </w:r>
      <w:r w:rsidR="00E63365">
        <w:rPr>
          <w:rFonts w:ascii="Times New Roman" w:hAnsi="Times New Roman" w:cs="Times New Roman"/>
          <w:sz w:val="24"/>
          <w:szCs w:val="24"/>
        </w:rPr>
        <w:t>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1 września 2015 r. do </w:t>
      </w:r>
      <w:r w:rsidR="00E63365">
        <w:rPr>
          <w:rFonts w:ascii="Times New Roman" w:hAnsi="Times New Roman" w:cs="Times New Roman"/>
          <w:b/>
          <w:sz w:val="24"/>
          <w:szCs w:val="24"/>
          <w:u w:val="single"/>
        </w:rPr>
        <w:t>30 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otwarty.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będzie miał formę pisemnego sprawdzianu wiedzy. 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Pytania konkursowe pochodzić będą z trzech </w:t>
      </w:r>
      <w:r w:rsidR="00E63365">
        <w:rPr>
          <w:rFonts w:ascii="Times New Roman" w:hAnsi="Times New Roman" w:cs="Times New Roman"/>
          <w:sz w:val="24"/>
          <w:szCs w:val="24"/>
        </w:rPr>
        <w:t xml:space="preserve">filmów </w:t>
      </w:r>
      <w:r w:rsidR="00CB6E96" w:rsidRPr="00E63365">
        <w:rPr>
          <w:rFonts w:ascii="Times New Roman" w:hAnsi="Times New Roman" w:cs="Times New Roman"/>
          <w:sz w:val="24"/>
          <w:szCs w:val="24"/>
        </w:rPr>
        <w:t>George’a Lucasa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07511" w:rsidRDefault="00CB6E96" w:rsidP="00A07511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Gwiezdne wojny: część IV – Nowa nadzieja</w:t>
      </w:r>
    </w:p>
    <w:p w:rsidR="00A07511" w:rsidRDefault="00CB6E96" w:rsidP="00A07511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Gwiezdne wojny: część V – Imperium kontratakuje</w:t>
      </w:r>
    </w:p>
    <w:p w:rsidR="00A07511" w:rsidRDefault="00CB6E96" w:rsidP="00A07511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 xml:space="preserve">Gwiezdne wojny: część VI – Powrót </w:t>
      </w:r>
      <w:proofErr w:type="spellStart"/>
      <w:r>
        <w:rPr>
          <w:b/>
          <w:i/>
          <w:iCs/>
        </w:rPr>
        <w:t>Jedi</w:t>
      </w:r>
      <w:proofErr w:type="spellEnd"/>
    </w:p>
    <w:p w:rsidR="00A07511" w:rsidRDefault="00A07511" w:rsidP="00A07511">
      <w:pPr>
        <w:pStyle w:val="Akapitzlist"/>
        <w:jc w:val="both"/>
        <w:rPr>
          <w:i/>
          <w:iCs/>
        </w:rPr>
      </w:pP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F9">
        <w:rPr>
          <w:rFonts w:ascii="Times New Roman" w:hAnsi="Times New Roman" w:cs="Times New Roman"/>
          <w:b/>
          <w:sz w:val="24"/>
          <w:szCs w:val="24"/>
        </w:rPr>
        <w:t>5. Finał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konkursu odbędzie się </w:t>
      </w:r>
      <w:r w:rsidR="00272593">
        <w:rPr>
          <w:rFonts w:ascii="Times New Roman" w:hAnsi="Times New Roman" w:cs="Times New Roman"/>
          <w:b/>
          <w:sz w:val="24"/>
          <w:szCs w:val="24"/>
          <w:u w:val="single"/>
        </w:rPr>
        <w:t>30 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r. (piątek) o godz. 16.00</w:t>
      </w:r>
      <w:r>
        <w:rPr>
          <w:rFonts w:ascii="Times New Roman" w:hAnsi="Times New Roman" w:cs="Times New Roman"/>
          <w:b/>
          <w:sz w:val="24"/>
          <w:szCs w:val="24"/>
        </w:rPr>
        <w:t xml:space="preserve"> w Eurece – Wypożyczalnia dla Dzieci i Młodzieży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nie mogą brać udziału członkowie rodzin pracowników i przedstawicieli   Organizatorów.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</w:t>
      </w:r>
      <w:r w:rsidR="00080AF9">
        <w:rPr>
          <w:rFonts w:ascii="Times New Roman" w:hAnsi="Times New Roman" w:cs="Times New Roman"/>
          <w:sz w:val="24"/>
          <w:szCs w:val="24"/>
        </w:rPr>
        <w:t>nia do Konkursu będą przyjmowane</w:t>
      </w:r>
      <w:r>
        <w:rPr>
          <w:rFonts w:ascii="Times New Roman" w:hAnsi="Times New Roman" w:cs="Times New Roman"/>
          <w:sz w:val="24"/>
          <w:szCs w:val="24"/>
        </w:rPr>
        <w:t xml:space="preserve"> w filiach i bibliotekach wymienionych w  </w:t>
      </w:r>
      <w:r w:rsidRPr="008A4E5E">
        <w:rPr>
          <w:rFonts w:ascii="Times New Roman" w:hAnsi="Times New Roman" w:cs="Times New Roman"/>
          <w:sz w:val="24"/>
          <w:szCs w:val="24"/>
        </w:rPr>
        <w:t>Postanowieniach końcowych</w:t>
      </w:r>
      <w:r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 w:rsidR="008A4E5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72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października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r.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272593">
        <w:rPr>
          <w:rFonts w:ascii="Times New Roman" w:hAnsi="Times New Roman" w:cs="Times New Roman"/>
          <w:b/>
          <w:bCs/>
          <w:sz w:val="24"/>
          <w:szCs w:val="24"/>
        </w:rPr>
        <w:t>30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 r. w  Bibliotece na ul. Jana Kasprowicza 12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lub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8A4E5E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272593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2015 roku w niżej wymienionych filiach i bibliotekach: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Rudzka 38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A07511" w:rsidRDefault="00A07511" w:rsidP="00A07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A07511" w:rsidRDefault="00A07511" w:rsidP="00A0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A07511" w:rsidRDefault="00A07511" w:rsidP="00A075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511" w:rsidRDefault="00A07511" w:rsidP="00A07511"/>
    <w:p w:rsidR="00836182" w:rsidRDefault="008A4E5E"/>
    <w:sectPr w:rsidR="008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D3"/>
    <w:rsid w:val="00080AF9"/>
    <w:rsid w:val="00272593"/>
    <w:rsid w:val="00756171"/>
    <w:rsid w:val="008928E6"/>
    <w:rsid w:val="008A4E5E"/>
    <w:rsid w:val="00A07511"/>
    <w:rsid w:val="00A90CFA"/>
    <w:rsid w:val="00BC59D3"/>
    <w:rsid w:val="00BE06FD"/>
    <w:rsid w:val="00CB6E96"/>
    <w:rsid w:val="00E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75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07511"/>
  </w:style>
  <w:style w:type="character" w:styleId="Uwydatnienie">
    <w:name w:val="Emphasis"/>
    <w:basedOn w:val="Domylnaczcionkaakapitu"/>
    <w:uiPriority w:val="20"/>
    <w:qFormat/>
    <w:rsid w:val="00A075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90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75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07511"/>
  </w:style>
  <w:style w:type="character" w:styleId="Uwydatnienie">
    <w:name w:val="Emphasis"/>
    <w:basedOn w:val="Domylnaczcionkaakapitu"/>
    <w:uiPriority w:val="20"/>
    <w:qFormat/>
    <w:rsid w:val="00A075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9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4</cp:revision>
  <dcterms:created xsi:type="dcterms:W3CDTF">2015-09-01T08:07:00Z</dcterms:created>
  <dcterms:modified xsi:type="dcterms:W3CDTF">2015-09-01T08:29:00Z</dcterms:modified>
</cp:coreProperties>
</file>